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C" w:rsidRPr="00A97878" w:rsidRDefault="00A913CD" w:rsidP="0064787C">
      <w:pPr>
        <w:spacing w:before="61"/>
        <w:ind w:left="230"/>
        <w:rPr>
          <w:rFonts w:ascii="Times New Roman" w:hAnsi="Times New Roman"/>
          <w:i/>
          <w:color w:val="FF0000"/>
        </w:rPr>
      </w:pPr>
      <w:r w:rsidRPr="00A913CD">
        <w:rPr>
          <w:rFonts w:ascii="Times New Roman" w:hAnsi="Times New Roman"/>
          <w:lang w:eastAsia="en-US"/>
        </w:rPr>
        <w:pict>
          <v:line id="_x0000_s1026" style="position:absolute;left:0;text-align:left;z-index:251660288;mso-wrap-distance-left:0;mso-wrap-distance-right:0;mso-position-horizontal-relative:page" from="55.2pt,18.75pt" to="540.1pt,18.75pt" strokeweight=".48pt">
            <w10:wrap type="topAndBottom" anchorx="page"/>
          </v:line>
        </w:pict>
      </w:r>
      <w:r w:rsidR="0064787C" w:rsidRPr="00A97878">
        <w:rPr>
          <w:rFonts w:ascii="Times New Roman" w:hAnsi="Times New Roman"/>
        </w:rPr>
        <w:t xml:space="preserve">Príloha č. 2 – Vyhlásenie uchádzača – </w:t>
      </w:r>
      <w:r w:rsidR="0064787C" w:rsidRPr="00A97878">
        <w:rPr>
          <w:rFonts w:ascii="Times New Roman" w:hAnsi="Times New Roman"/>
          <w:i/>
        </w:rPr>
        <w:t xml:space="preserve">(Vyplnený formulár predkladá uchádzač vo svojej ponuke  </w:t>
      </w:r>
    </w:p>
    <w:p w:rsidR="0064787C" w:rsidRPr="00A97878" w:rsidRDefault="0064787C" w:rsidP="0064787C">
      <w:pPr>
        <w:pStyle w:val="Zkladntext"/>
        <w:spacing w:before="7"/>
        <w:rPr>
          <w:rFonts w:ascii="Times New Roman" w:hAnsi="Times New Roman"/>
          <w:i/>
        </w:rPr>
      </w:pPr>
    </w:p>
    <w:p w:rsidR="0064787C" w:rsidRPr="00A97878" w:rsidRDefault="0064787C" w:rsidP="0064787C">
      <w:pPr>
        <w:pStyle w:val="Heading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1626"/>
      </w:tblGrid>
      <w:tr w:rsidR="0064787C" w:rsidRPr="00A97878" w:rsidTr="00870849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168" w:type="dxa"/>
            <w:gridSpan w:val="3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683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168" w:type="dxa"/>
            <w:gridSpan w:val="3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787C" w:rsidRPr="00A97878" w:rsidRDefault="0064787C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64787C" w:rsidRPr="00A97878" w:rsidRDefault="0064787C" w:rsidP="00870849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4787C" w:rsidRPr="00A97878" w:rsidRDefault="0064787C" w:rsidP="00870849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3752" w:type="dxa"/>
            <w:gridSpan w:val="2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</w:tbl>
    <w:p w:rsidR="0064787C" w:rsidRPr="00A97878" w:rsidRDefault="0064787C" w:rsidP="0064787C">
      <w:pPr>
        <w:pStyle w:val="Zkladntext"/>
        <w:spacing w:before="5"/>
        <w:rPr>
          <w:rFonts w:ascii="Times New Roman" w:hAnsi="Times New Roman"/>
          <w:b/>
        </w:rPr>
      </w:pPr>
    </w:p>
    <w:p w:rsidR="0064787C" w:rsidRPr="00A97878" w:rsidRDefault="0064787C" w:rsidP="0064787C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168"/>
      </w:tblGrid>
      <w:tr w:rsidR="0064787C" w:rsidRPr="00A97878" w:rsidTr="005320C8">
        <w:trPr>
          <w:trHeight w:hRule="exact" w:val="1111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787C" w:rsidRDefault="0064787C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  <w:p w:rsidR="005320C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</w:t>
            </w:r>
          </w:p>
          <w:p w:rsidR="005320C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SNM:</w:t>
            </w:r>
          </w:p>
          <w:p w:rsidR="005320C8" w:rsidRPr="00A9787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8" w:type="dxa"/>
          </w:tcPr>
          <w:p w:rsidR="0064787C" w:rsidRPr="00A97878" w:rsidRDefault="0064787C" w:rsidP="00870849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64787C" w:rsidRDefault="0064787C" w:rsidP="00870849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</w:t>
            </w:r>
            <w:proofErr w:type="spellEnd"/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nábrežie 2, 810 06 Bratislava</w:t>
            </w:r>
          </w:p>
          <w:p w:rsidR="005320C8" w:rsidRDefault="005320C8" w:rsidP="005320C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SNM-SM Levoča</w:t>
            </w:r>
          </w:p>
          <w:p w:rsidR="005320C8" w:rsidRPr="00A97878" w:rsidRDefault="005320C8" w:rsidP="005320C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Námestie Majstra Pavla 40, 054 01 Levoča</w:t>
            </w:r>
          </w:p>
        </w:tc>
      </w:tr>
      <w:tr w:rsidR="0064787C" w:rsidRPr="00A97878" w:rsidTr="00465188">
        <w:trPr>
          <w:trHeight w:hRule="exact" w:val="787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168" w:type="dxa"/>
          </w:tcPr>
          <w:p w:rsidR="005B48DC" w:rsidRDefault="005B48DC" w:rsidP="005B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Sanácia 1. časti kritickej poruchy opevnenia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predhradia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NKP Spišský hrad </w:t>
            </w:r>
          </w:p>
          <w:p w:rsidR="0064787C" w:rsidRPr="00A97878" w:rsidRDefault="0064787C" w:rsidP="00870849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87C" w:rsidRPr="00A97878" w:rsidTr="00870849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168" w:type="dxa"/>
          </w:tcPr>
          <w:p w:rsidR="0064787C" w:rsidRPr="00A97878" w:rsidRDefault="0064787C" w:rsidP="00870849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64787C" w:rsidRPr="00A97878" w:rsidRDefault="0064787C" w:rsidP="0064787C">
      <w:pPr>
        <w:pStyle w:val="Zkladntext"/>
        <w:spacing w:before="10"/>
        <w:rPr>
          <w:rFonts w:ascii="Times New Roman" w:hAnsi="Times New Roman"/>
          <w:b/>
        </w:rPr>
      </w:pPr>
    </w:p>
    <w:p w:rsidR="0064787C" w:rsidRPr="00A97878" w:rsidRDefault="0064787C" w:rsidP="0064787C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64787C" w:rsidRPr="00A97878" w:rsidRDefault="0064787C" w:rsidP="0064787C">
      <w:pPr>
        <w:pStyle w:val="Zkladntext"/>
        <w:spacing w:before="1"/>
        <w:rPr>
          <w:rFonts w:ascii="Times New Roman" w:hAnsi="Times New Roman"/>
          <w:b/>
        </w:rPr>
      </w:pPr>
    </w:p>
    <w:p w:rsidR="0064787C" w:rsidRPr="0010766F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súhlasíme s podmienkami verejného  obstarávania  na predmet zákazky   </w:t>
      </w:r>
      <w:r w:rsidRPr="00A97878">
        <w:rPr>
          <w:rFonts w:ascii="Times New Roman" w:hAnsi="Times New Roman"/>
          <w:spacing w:val="18"/>
        </w:rPr>
        <w:t xml:space="preserve"> </w:t>
      </w:r>
      <w:r w:rsidRPr="00A97878">
        <w:rPr>
          <w:rFonts w:ascii="Times New Roman" w:hAnsi="Times New Roman"/>
        </w:rPr>
        <w:t>s  názvom:</w:t>
      </w:r>
      <w:r w:rsidR="0010766F">
        <w:rPr>
          <w:rFonts w:ascii="Times New Roman" w:hAnsi="Times New Roman"/>
        </w:rPr>
        <w:t xml:space="preserve">  </w:t>
      </w:r>
      <w:r w:rsidR="0010766F" w:rsidRPr="0010766F">
        <w:rPr>
          <w:rFonts w:ascii="Times New Roman" w:hAnsi="Times New Roman"/>
          <w:i/>
        </w:rPr>
        <w:t xml:space="preserve">Sanácia </w:t>
      </w:r>
      <w:r w:rsidR="005B48DC">
        <w:rPr>
          <w:rFonts w:ascii="Times New Roman" w:hAnsi="Times New Roman"/>
          <w:i/>
        </w:rPr>
        <w:t>1.č</w:t>
      </w:r>
      <w:r w:rsidR="00BF6E39">
        <w:rPr>
          <w:rFonts w:ascii="Times New Roman" w:hAnsi="Times New Roman"/>
          <w:i/>
        </w:rPr>
        <w:t>asti</w:t>
      </w:r>
      <w:r w:rsidR="005B48DC">
        <w:rPr>
          <w:rFonts w:ascii="Times New Roman" w:hAnsi="Times New Roman"/>
          <w:i/>
        </w:rPr>
        <w:t xml:space="preserve"> kritickej poruchy</w:t>
      </w:r>
      <w:r w:rsidR="0010766F" w:rsidRPr="0010766F">
        <w:rPr>
          <w:rFonts w:ascii="Times New Roman" w:hAnsi="Times New Roman"/>
          <w:i/>
        </w:rPr>
        <w:t> opevnen</w:t>
      </w:r>
      <w:r w:rsidR="00BF6E39">
        <w:rPr>
          <w:rFonts w:ascii="Times New Roman" w:hAnsi="Times New Roman"/>
          <w:i/>
        </w:rPr>
        <w:t>ia</w:t>
      </w:r>
      <w:r w:rsidR="0010766F" w:rsidRPr="0010766F">
        <w:rPr>
          <w:rFonts w:ascii="Times New Roman" w:hAnsi="Times New Roman"/>
          <w:i/>
        </w:rPr>
        <w:t xml:space="preserve"> </w:t>
      </w:r>
      <w:proofErr w:type="spellStart"/>
      <w:r w:rsidR="0010766F" w:rsidRPr="0010766F">
        <w:rPr>
          <w:rFonts w:ascii="Times New Roman" w:hAnsi="Times New Roman"/>
          <w:i/>
        </w:rPr>
        <w:t>predhradia</w:t>
      </w:r>
      <w:proofErr w:type="spellEnd"/>
      <w:r w:rsidR="0010766F" w:rsidRPr="0010766F">
        <w:rPr>
          <w:rFonts w:ascii="Times New Roman" w:hAnsi="Times New Roman"/>
          <w:i/>
        </w:rPr>
        <w:t xml:space="preserve"> NKP Spišský hrad</w:t>
      </w:r>
      <w:r w:rsidR="000B55ED" w:rsidRPr="0010766F">
        <w:rPr>
          <w:rFonts w:ascii="Times New Roman" w:hAnsi="Times New Roman"/>
          <w:i/>
        </w:rPr>
        <w:t>.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A97878">
        <w:rPr>
          <w:rFonts w:ascii="Times New Roman" w:hAnsi="Times New Roman"/>
          <w:spacing w:val="-17"/>
        </w:rPr>
        <w:t xml:space="preserve"> </w:t>
      </w:r>
      <w:r w:rsidRPr="00A97878">
        <w:rPr>
          <w:rFonts w:ascii="Times New Roman" w:hAnsi="Times New Roman"/>
        </w:rPr>
        <w:t>úplné.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64787C" w:rsidRDefault="0064787C" w:rsidP="0064787C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64787C" w:rsidRPr="00A97878" w:rsidRDefault="0064787C" w:rsidP="0064787C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4787C" w:rsidRPr="00A97878" w:rsidRDefault="0064787C" w:rsidP="0064787C">
      <w:pPr>
        <w:pStyle w:val="Odsekzoznamu"/>
        <w:numPr>
          <w:ilvl w:val="2"/>
          <w:numId w:val="2"/>
        </w:numPr>
        <w:tabs>
          <w:tab w:val="left" w:pos="516"/>
        </w:tabs>
        <w:spacing w:before="137" w:line="230" w:lineRule="exact"/>
        <w:ind w:right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A97878">
        <w:rPr>
          <w:rFonts w:ascii="Times New Roman" w:hAnsi="Times New Roman"/>
        </w:rPr>
        <w:t> obmedzenom znení (uchádzač uvedie a vyznačí rozsah obmedzení a formát v akom budú doklady zverejnené)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64787C" w:rsidRPr="00A97878" w:rsidRDefault="0064787C" w:rsidP="0064787C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</w:p>
    <w:p w:rsidR="0064787C" w:rsidRPr="00A97878" w:rsidRDefault="0064787C" w:rsidP="0064787C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 </w:t>
      </w:r>
    </w:p>
    <w:p w:rsidR="0064787C" w:rsidRDefault="0064787C" w:rsidP="005320C8">
      <w:pPr>
        <w:pStyle w:val="Zkladntext"/>
        <w:numPr>
          <w:ilvl w:val="0"/>
          <w:numId w:val="1"/>
        </w:numPr>
        <w:spacing w:before="154"/>
        <w:ind w:right="327"/>
        <w:jc w:val="both"/>
        <w:rPr>
          <w:rFonts w:ascii="Times New Roman" w:hAnsi="Times New Roman"/>
          <w:color w:val="303030"/>
        </w:rPr>
      </w:pPr>
      <w:r w:rsidRPr="00A97878">
        <w:rPr>
          <w:rFonts w:ascii="Times New Roman" w:hAnsi="Times New Roman"/>
          <w:color w:val="303030"/>
        </w:rPr>
        <w:t xml:space="preserve">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A97878">
        <w:rPr>
          <w:rFonts w:ascii="Times New Roman" w:hAnsi="Times New Roman"/>
          <w:i/>
          <w:color w:val="FF0000"/>
        </w:rPr>
        <w:t xml:space="preserve"> </w:t>
      </w:r>
      <w:r w:rsidRPr="006B72E5">
        <w:rPr>
          <w:rFonts w:ascii="Times New Roman" w:hAnsi="Times New Roman"/>
        </w:rPr>
        <w:t>poskytnutia služby</w:t>
      </w:r>
      <w:r w:rsidRPr="00A97878">
        <w:rPr>
          <w:rFonts w:ascii="Times New Roman" w:hAnsi="Times New Roman"/>
          <w:color w:val="303030"/>
        </w:rPr>
        <w:t xml:space="preserve">. Uchádzač/Poskytovateľ vyhlasuje, že disponuje všetkými potrebnými odbornými znalosťami, právomocami, skúsenosťami a </w:t>
      </w:r>
      <w:r w:rsidRPr="00A97878">
        <w:rPr>
          <w:rFonts w:ascii="Times New Roman" w:hAnsi="Times New Roman"/>
          <w:color w:val="303030"/>
        </w:rPr>
        <w:lastRenderedPageBreak/>
        <w:t xml:space="preserve">kompetenciami k tomu, aby </w:t>
      </w:r>
      <w:proofErr w:type="spellStart"/>
      <w:r w:rsidRPr="00A97878">
        <w:rPr>
          <w:rFonts w:ascii="Times New Roman" w:hAnsi="Times New Roman"/>
          <w:color w:val="303030"/>
        </w:rPr>
        <w:t>uzavrel.</w:t>
      </w:r>
      <w:r w:rsidR="000117E6">
        <w:rPr>
          <w:rFonts w:ascii="Times New Roman" w:hAnsi="Times New Roman"/>
          <w:color w:val="303030"/>
        </w:rPr>
        <w:t>zmluvu</w:t>
      </w:r>
      <w:proofErr w:type="spellEnd"/>
      <w:r w:rsidRPr="00A97878">
        <w:rPr>
          <w:rFonts w:ascii="Times New Roman" w:hAnsi="Times New Roman"/>
          <w:color w:val="303030"/>
        </w:rPr>
        <w:t xml:space="preserve"> a splnil svoje záväzky z nej vyplývajúce, najmä, nie však výlučne, v zmysle osobitných požiadaviek na plnenie.</w:t>
      </w:r>
    </w:p>
    <w:p w:rsidR="005320C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  <w:color w:val="303030"/>
        </w:rPr>
      </w:pPr>
    </w:p>
    <w:p w:rsidR="005320C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  <w:color w:val="303030"/>
        </w:rPr>
      </w:pPr>
    </w:p>
    <w:p w:rsidR="005320C8" w:rsidRPr="00A9787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</w:rPr>
      </w:pPr>
    </w:p>
    <w:p w:rsidR="0064787C" w:rsidRPr="00A97878" w:rsidRDefault="0064787C" w:rsidP="0064787C">
      <w:pPr>
        <w:pStyle w:val="Zkladntext"/>
        <w:ind w:left="230"/>
        <w:rPr>
          <w:rFonts w:ascii="Times New Roman" w:hAnsi="Times New Roman"/>
        </w:rPr>
      </w:pPr>
      <w:r w:rsidRPr="00A97878">
        <w:rPr>
          <w:rFonts w:ascii="Times New Roman" w:hAnsi="Times New Roman"/>
          <w:color w:val="303030"/>
        </w:rPr>
        <w:t xml:space="preserve">V </w:t>
      </w:r>
      <w:r w:rsidRPr="00A97878">
        <w:rPr>
          <w:rFonts w:ascii="Times New Roman" w:hAnsi="Times New Roman"/>
        </w:rPr>
        <w:t>.............................. dňa ..............</w:t>
      </w:r>
    </w:p>
    <w:p w:rsidR="0064787C" w:rsidRPr="00A97878" w:rsidRDefault="0064787C" w:rsidP="0064787C">
      <w:pPr>
        <w:pStyle w:val="Zkladntext"/>
        <w:ind w:left="230"/>
        <w:rPr>
          <w:rFonts w:ascii="Times New Roman" w:hAnsi="Times New Roman"/>
        </w:rPr>
      </w:pPr>
      <w:r w:rsidRPr="00A97878">
        <w:rPr>
          <w:rFonts w:ascii="Times New Roman" w:hAnsi="Times New Roman"/>
          <w:color w:val="303030"/>
        </w:rPr>
        <w:t xml:space="preserve">                                                                                            </w:t>
      </w:r>
      <w:r w:rsidRPr="00A97878">
        <w:rPr>
          <w:rFonts w:ascii="Times New Roman" w:hAnsi="Times New Roman"/>
        </w:rPr>
        <w:t xml:space="preserve"> . . . . . . . . . . . . . . . . . . . . . . . . . . . . . . . . .</w:t>
      </w:r>
    </w:p>
    <w:p w:rsidR="0064787C" w:rsidRDefault="0064787C" w:rsidP="0064787C">
      <w:pPr>
        <w:pStyle w:val="Zkladntext"/>
        <w:spacing w:before="29"/>
        <w:ind w:left="5189"/>
        <w:rPr>
          <w:rFonts w:ascii="Times New Roman" w:hAnsi="Times New Roman"/>
          <w:color w:val="818181"/>
        </w:rPr>
      </w:pPr>
      <w:r w:rsidRPr="00A97878">
        <w:rPr>
          <w:rFonts w:ascii="Times New Roman" w:hAnsi="Times New Roman"/>
          <w:color w:val="818181"/>
        </w:rPr>
        <w:t>meno, priezvisko, titul, funkcia, podpis osoby</w:t>
      </w:r>
    </w:p>
    <w:p w:rsidR="0064787C" w:rsidRPr="00A97878" w:rsidRDefault="0064787C" w:rsidP="0064787C">
      <w:pPr>
        <w:pStyle w:val="Zkladntext"/>
        <w:spacing w:before="29"/>
        <w:ind w:left="5189"/>
        <w:rPr>
          <w:rFonts w:ascii="Times New Roman" w:hAnsi="Times New Roman"/>
        </w:rPr>
      </w:pPr>
    </w:p>
    <w:p w:rsidR="00B917C1" w:rsidRDefault="00B917C1"/>
    <w:sectPr w:rsidR="00B917C1" w:rsidSect="00B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23005F94"/>
    <w:multiLevelType w:val="multilevel"/>
    <w:tmpl w:val="66B6B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7C"/>
    <w:rsid w:val="000117E6"/>
    <w:rsid w:val="00047CC5"/>
    <w:rsid w:val="000B55ED"/>
    <w:rsid w:val="0010766F"/>
    <w:rsid w:val="00200FFB"/>
    <w:rsid w:val="00335DCD"/>
    <w:rsid w:val="00465188"/>
    <w:rsid w:val="005320C8"/>
    <w:rsid w:val="005B48DC"/>
    <w:rsid w:val="0064787C"/>
    <w:rsid w:val="006B72E5"/>
    <w:rsid w:val="00740549"/>
    <w:rsid w:val="007C137D"/>
    <w:rsid w:val="00A913CD"/>
    <w:rsid w:val="00B7652B"/>
    <w:rsid w:val="00B917C1"/>
    <w:rsid w:val="00BC65CD"/>
    <w:rsid w:val="00BF6E39"/>
    <w:rsid w:val="00C405BE"/>
    <w:rsid w:val="00CD6E45"/>
    <w:rsid w:val="00EC005B"/>
    <w:rsid w:val="00F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87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64787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qFormat/>
    <w:rsid w:val="0064787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4787C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64787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64787C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5E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basistova</dc:creator>
  <cp:lastModifiedBy>basistova</cp:lastModifiedBy>
  <cp:revision>21</cp:revision>
  <cp:lastPrinted>2020-01-21T09:22:00Z</cp:lastPrinted>
  <dcterms:created xsi:type="dcterms:W3CDTF">2019-02-07T13:30:00Z</dcterms:created>
  <dcterms:modified xsi:type="dcterms:W3CDTF">2020-01-21T09:23:00Z</dcterms:modified>
</cp:coreProperties>
</file>